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73789" w14:textId="1F816E5E" w:rsidR="00697A59" w:rsidRDefault="006B2E71" w:rsidP="003C45B9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t>9</w:t>
      </w:r>
      <w:r w:rsidR="00567FC3">
        <w:t>/</w:t>
      </w:r>
      <w:r w:rsidR="00567FC3" w:rsidRPr="007F2A0F">
        <w:t>202</w:t>
      </w:r>
      <w:r w:rsidR="00567FC3">
        <w:t>6</w:t>
      </w:r>
      <w:r w:rsidR="00567FC3" w:rsidRPr="007F2A0F">
        <w:t xml:space="preserve"> – </w:t>
      </w:r>
      <w:r w:rsidR="00EF0B3F">
        <w:t>D</w:t>
      </w:r>
      <w:r w:rsidR="00EF0B3F" w:rsidRPr="00502D51">
        <w:t>ostaw</w:t>
      </w:r>
      <w:r w:rsidR="00EF0B3F">
        <w:t>a</w:t>
      </w:r>
      <w:r w:rsidR="00EF0B3F" w:rsidRPr="00502D51">
        <w:t>, montaż, uruchomieni</w:t>
      </w:r>
      <w:r w:rsidR="00EF0B3F">
        <w:t>e</w:t>
      </w:r>
      <w:r w:rsidR="00EF0B3F" w:rsidRPr="00502D51">
        <w:t xml:space="preserve"> i przekazani</w:t>
      </w:r>
      <w:r w:rsidR="00EF0B3F">
        <w:t>e</w:t>
      </w:r>
      <w:r w:rsidR="00EF0B3F" w:rsidRPr="00502D51">
        <w:t xml:space="preserve"> do eksploatacji kompletnego systemu odzysku, uzdatniania i magazynowania wody powstającej ze stopionego śniegu z pielęgnacji lodu na lodowisku Tor-Tor</w:t>
      </w:r>
    </w:p>
    <w:p w14:paraId="74DC0E18" w14:textId="489733B3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567437A7" w14:textId="77777777" w:rsidR="00591689" w:rsidRDefault="00591689" w:rsidP="003C45B9">
      <w:pPr>
        <w:jc w:val="center"/>
      </w:pPr>
    </w:p>
    <w:p w14:paraId="642B0A57" w14:textId="00337BFB" w:rsidR="00EF0B3F" w:rsidRPr="006B2E71" w:rsidRDefault="005731C6" w:rsidP="00E71B4D">
      <w:pPr>
        <w:jc w:val="center"/>
        <w:rPr>
          <w:color w:val="EE0000"/>
        </w:rPr>
      </w:pPr>
      <w:hyperlink r:id="rId5" w:history="1">
        <w:r w:rsidRPr="009E1D8F">
          <w:rPr>
            <w:rStyle w:val="Hipercze"/>
          </w:rPr>
          <w:t>https://ezamowienia.gov.pl/mp-client/tenders/ocds-148610-3cc84934-4669-43f1-a9e0-7d75934392fa</w:t>
        </w:r>
      </w:hyperlink>
      <w:r>
        <w:t xml:space="preserve"> </w:t>
      </w:r>
    </w:p>
    <w:p w14:paraId="59B5E067" w14:textId="01563F97" w:rsidR="00E71B4D" w:rsidRPr="005731C6" w:rsidRDefault="00346E61" w:rsidP="00E71B4D">
      <w:pPr>
        <w:jc w:val="center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5731C6">
        <w:rPr>
          <w:color w:val="000000" w:themeColor="text1"/>
          <w:sz w:val="24"/>
          <w:szCs w:val="24"/>
        </w:rPr>
        <w:t>Identyfikator postępowania:</w:t>
      </w:r>
      <w:r w:rsidR="005223E2" w:rsidRPr="005731C6">
        <w:rPr>
          <w:color w:val="000000" w:themeColor="text1"/>
          <w:sz w:val="24"/>
          <w:szCs w:val="24"/>
        </w:rPr>
        <w:t xml:space="preserve"> </w:t>
      </w:r>
      <w:r w:rsidR="00E71B4D" w:rsidRPr="005731C6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br/>
      </w:r>
      <w:r w:rsidR="005731C6" w:rsidRPr="005731C6">
        <w:rPr>
          <w:color w:val="000000" w:themeColor="text1"/>
        </w:rPr>
        <w:t>ocds-148610-3cc84934-4669-43f1-a9e0-7d75934392fa</w:t>
      </w:r>
    </w:p>
    <w:p w14:paraId="7C6D08DA" w14:textId="0769FB1C" w:rsidR="00346E61" w:rsidRPr="00353076" w:rsidRDefault="00346E61" w:rsidP="003C45B9">
      <w:pPr>
        <w:jc w:val="center"/>
        <w:rPr>
          <w:color w:val="FF0000"/>
          <w:sz w:val="24"/>
          <w:szCs w:val="24"/>
        </w:rPr>
      </w:pPr>
    </w:p>
    <w:p w14:paraId="5A16EB35" w14:textId="77777777" w:rsidR="005223E2" w:rsidRPr="00353076" w:rsidRDefault="005223E2">
      <w:pPr>
        <w:jc w:val="center"/>
        <w:rPr>
          <w:color w:val="FF0000"/>
          <w:sz w:val="24"/>
          <w:szCs w:val="24"/>
        </w:rPr>
      </w:pPr>
    </w:p>
    <w:sectPr w:rsidR="005223E2" w:rsidRPr="003530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72BED"/>
    <w:rsid w:val="00077B1B"/>
    <w:rsid w:val="000C62D0"/>
    <w:rsid w:val="001555C7"/>
    <w:rsid w:val="0018729B"/>
    <w:rsid w:val="00232A8C"/>
    <w:rsid w:val="00243A1A"/>
    <w:rsid w:val="00276B78"/>
    <w:rsid w:val="002D414F"/>
    <w:rsid w:val="00346E61"/>
    <w:rsid w:val="00353076"/>
    <w:rsid w:val="003C1C4B"/>
    <w:rsid w:val="003C45B9"/>
    <w:rsid w:val="004F2BA9"/>
    <w:rsid w:val="00511E56"/>
    <w:rsid w:val="005223E2"/>
    <w:rsid w:val="00567FC3"/>
    <w:rsid w:val="005731C6"/>
    <w:rsid w:val="00590CA2"/>
    <w:rsid w:val="00591689"/>
    <w:rsid w:val="005B7B2B"/>
    <w:rsid w:val="005E23C6"/>
    <w:rsid w:val="00697A59"/>
    <w:rsid w:val="006B2E71"/>
    <w:rsid w:val="006D4F0C"/>
    <w:rsid w:val="007101B1"/>
    <w:rsid w:val="00716C3E"/>
    <w:rsid w:val="0082781B"/>
    <w:rsid w:val="008528C8"/>
    <w:rsid w:val="00875C4C"/>
    <w:rsid w:val="008C4E80"/>
    <w:rsid w:val="00963249"/>
    <w:rsid w:val="00C4412C"/>
    <w:rsid w:val="00CF1284"/>
    <w:rsid w:val="00D5267F"/>
    <w:rsid w:val="00DE6C38"/>
    <w:rsid w:val="00E0103F"/>
    <w:rsid w:val="00E71B4D"/>
    <w:rsid w:val="00EB211F"/>
    <w:rsid w:val="00EF0B3F"/>
    <w:rsid w:val="00EF2670"/>
    <w:rsid w:val="00F2477F"/>
    <w:rsid w:val="00F25767"/>
    <w:rsid w:val="00F25C11"/>
    <w:rsid w:val="00F54502"/>
    <w:rsid w:val="00F86FBD"/>
    <w:rsid w:val="00FF7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28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  <w:style w:type="character" w:customStyle="1" w:styleId="CharStyle24">
    <w:name w:val="Char Style 24"/>
    <w:basedOn w:val="Domylnaczcionkaakapitu"/>
    <w:uiPriority w:val="99"/>
    <w:rsid w:val="00591689"/>
    <w:rPr>
      <w:rFonts w:ascii="Arial" w:hAnsi="Arial" w:cs="Arial"/>
      <w:color w:val="944F72"/>
      <w:sz w:val="21"/>
      <w:szCs w:val="21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28C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3cc84934-4669-43f1-a9e0-7d75934392fa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</Words>
  <Characters>513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Emilia Wenda</cp:lastModifiedBy>
  <cp:revision>31</cp:revision>
  <cp:lastPrinted>2025-05-19T09:24:00Z</cp:lastPrinted>
  <dcterms:created xsi:type="dcterms:W3CDTF">2023-01-09T09:03:00Z</dcterms:created>
  <dcterms:modified xsi:type="dcterms:W3CDTF">2026-09-08T05:48:00Z</dcterms:modified>
</cp:coreProperties>
</file>