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AE799" w14:textId="77777777" w:rsidR="00C65361" w:rsidRPr="00013D72" w:rsidRDefault="00C65361" w:rsidP="00C65361">
      <w:pPr>
        <w:spacing w:line="360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5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/2023 – </w:t>
      </w:r>
      <w:r>
        <w:rPr>
          <w:b/>
          <w:bCs/>
        </w:rPr>
        <w:t>K</w:t>
      </w:r>
      <w:r w:rsidRPr="00013D72">
        <w:rPr>
          <w:b/>
          <w:bCs/>
        </w:rPr>
        <w:t xml:space="preserve">ompleksowe świadczenie usług obsługi technicznej w „AQUA Toruń” przy </w:t>
      </w:r>
      <w:r>
        <w:rPr>
          <w:b/>
          <w:bCs/>
        </w:rPr>
        <w:br/>
      </w:r>
      <w:r w:rsidRPr="00013D72">
        <w:rPr>
          <w:b/>
          <w:bCs/>
        </w:rPr>
        <w:t>ul. Bażyńskich 9/17 w Toruniu.</w:t>
      </w:r>
    </w:p>
    <w:p w14:paraId="33E300F6" w14:textId="26F3CF93" w:rsidR="000C62D0" w:rsidRPr="000C62D0" w:rsidRDefault="000C62D0" w:rsidP="000C62D0">
      <w:pPr>
        <w:jc w:val="center"/>
        <w:rPr>
          <w:b/>
          <w:bCs/>
          <w:sz w:val="24"/>
          <w:szCs w:val="24"/>
        </w:rPr>
      </w:pP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175546A2" w14:textId="77777777" w:rsidR="00C65361" w:rsidRDefault="00C65361" w:rsidP="003C45B9">
      <w:pPr>
        <w:jc w:val="center"/>
        <w:rPr>
          <w:rStyle w:val="Hipercze"/>
          <w:sz w:val="24"/>
          <w:szCs w:val="24"/>
        </w:rPr>
      </w:pPr>
    </w:p>
    <w:p w14:paraId="24EABF70" w14:textId="5F938893" w:rsidR="00C65361" w:rsidRDefault="00C65361" w:rsidP="003C45B9">
      <w:pPr>
        <w:jc w:val="center"/>
        <w:rPr>
          <w:sz w:val="24"/>
          <w:szCs w:val="24"/>
        </w:rPr>
      </w:pPr>
      <w:hyperlink r:id="rId5" w:history="1">
        <w:r w:rsidRPr="00BE2480">
          <w:rPr>
            <w:rStyle w:val="Hipercze"/>
            <w:sz w:val="24"/>
            <w:szCs w:val="24"/>
          </w:rPr>
          <w:t>https://ezamowienia.gov.pl/mp-client/tenders/ocds-148610-0e95ddce-e58f-11ed-9355-06954b8c6cb9</w:t>
        </w:r>
      </w:hyperlink>
    </w:p>
    <w:p w14:paraId="39AD267A" w14:textId="77777777" w:rsidR="00C65361" w:rsidRDefault="00C65361" w:rsidP="003C45B9">
      <w:pPr>
        <w:jc w:val="center"/>
        <w:rPr>
          <w:sz w:val="24"/>
          <w:szCs w:val="24"/>
        </w:rPr>
      </w:pPr>
    </w:p>
    <w:p w14:paraId="7C6D08DA" w14:textId="76E6F203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C65361">
        <w:rPr>
          <w:rFonts w:ascii="Arial" w:hAnsi="Arial" w:cs="Arial"/>
          <w:color w:val="4A4A4A"/>
          <w:shd w:val="clear" w:color="auto" w:fill="FFFFFF"/>
        </w:rPr>
        <w:t>ocds-148610-0e95ddce-e58f-11ed-9355-06954b8c6cb9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C62D0"/>
    <w:rsid w:val="00346E61"/>
    <w:rsid w:val="003C45B9"/>
    <w:rsid w:val="00963249"/>
    <w:rsid w:val="00C6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0e95ddce-e58f-11ed-9355-06954b8c6cb9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434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4</cp:revision>
  <dcterms:created xsi:type="dcterms:W3CDTF">2023-01-09T09:03:00Z</dcterms:created>
  <dcterms:modified xsi:type="dcterms:W3CDTF">2023-04-28T11:04:00Z</dcterms:modified>
</cp:coreProperties>
</file>