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FEB8E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311C6C6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7829CD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5EE86AA6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15503F98" w14:textId="048787D0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2C662F">
        <w:rPr>
          <w:b/>
          <w:lang w:eastAsia="pl-PL"/>
        </w:rPr>
        <w:t>Monika Tometczak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2C662F">
        <w:rPr>
          <w:b/>
          <w:lang w:eastAsia="pl-PL"/>
        </w:rPr>
        <w:t>monika.tometczak</w:t>
      </w:r>
      <w:r w:rsidR="00C369D8">
        <w:rPr>
          <w:b/>
          <w:lang w:eastAsia="pl-PL"/>
        </w:rPr>
        <w:t>@mosir.torun.pl;</w:t>
      </w:r>
    </w:p>
    <w:p w14:paraId="6079693D" w14:textId="72B8AFA4" w:rsidR="002F1346" w:rsidRPr="002F1346" w:rsidRDefault="00FF1744" w:rsidP="002F1346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 xml:space="preserve">zapytania ofertowego do kwoty nieprzekraczającej </w:t>
      </w:r>
      <w:r w:rsidR="007F2F5B">
        <w:rPr>
          <w:rFonts w:ascii="Arial" w:hAnsi="Arial" w:cs="Arial"/>
        </w:rPr>
        <w:t>1</w:t>
      </w:r>
      <w:r w:rsidR="002348DF">
        <w:rPr>
          <w:rFonts w:ascii="Arial" w:hAnsi="Arial" w:cs="Arial"/>
        </w:rPr>
        <w:t xml:space="preserve">30 tys. </w:t>
      </w:r>
      <w:r w:rsidR="007F2F5B">
        <w:rPr>
          <w:rFonts w:ascii="Arial" w:hAnsi="Arial" w:cs="Arial"/>
        </w:rPr>
        <w:t>zł.</w:t>
      </w:r>
      <w:r w:rsidR="002348DF">
        <w:rPr>
          <w:rFonts w:ascii="Arial" w:hAnsi="Arial" w:cs="Arial"/>
        </w:rPr>
        <w:t xml:space="preserve"> na</w:t>
      </w:r>
      <w:r w:rsidR="00BE7846">
        <w:t xml:space="preserve"> </w:t>
      </w:r>
      <w:r w:rsidR="002F1346" w:rsidRPr="002F1346">
        <w:rPr>
          <w:rFonts w:ascii="Cambria" w:hAnsi="Cambria"/>
          <w:color w:val="000000"/>
          <w:sz w:val="24"/>
          <w:szCs w:val="24"/>
          <w:lang w:eastAsia="pl-PL"/>
        </w:rPr>
        <w:t xml:space="preserve">obsługa </w:t>
      </w:r>
      <w:r w:rsidR="00676CA0">
        <w:rPr>
          <w:rFonts w:ascii="Cambria" w:hAnsi="Cambria"/>
          <w:color w:val="000000"/>
          <w:sz w:val="24"/>
          <w:szCs w:val="24"/>
          <w:lang w:eastAsia="pl-PL"/>
        </w:rPr>
        <w:t>techniczna</w:t>
      </w:r>
      <w:r w:rsidR="002F1346" w:rsidRPr="002F1346">
        <w:rPr>
          <w:rFonts w:ascii="Cambria" w:hAnsi="Cambria"/>
          <w:color w:val="000000"/>
          <w:sz w:val="24"/>
          <w:szCs w:val="24"/>
          <w:lang w:eastAsia="pl-PL"/>
        </w:rPr>
        <w:t xml:space="preserve"> i </w:t>
      </w:r>
      <w:r w:rsidR="00676CA0">
        <w:rPr>
          <w:rFonts w:ascii="Cambria" w:hAnsi="Cambria"/>
          <w:color w:val="000000"/>
          <w:sz w:val="24"/>
          <w:szCs w:val="24"/>
          <w:lang w:eastAsia="pl-PL"/>
        </w:rPr>
        <w:t>konserwatorska</w:t>
      </w:r>
      <w:r w:rsidR="002F1346" w:rsidRPr="002F1346">
        <w:rPr>
          <w:rFonts w:ascii="Cambria" w:hAnsi="Cambria"/>
          <w:color w:val="000000"/>
          <w:sz w:val="24"/>
          <w:szCs w:val="24"/>
          <w:lang w:eastAsia="pl-PL"/>
        </w:rPr>
        <w:t xml:space="preserve"> </w:t>
      </w:r>
      <w:r w:rsidR="00545515">
        <w:rPr>
          <w:rFonts w:ascii="Cambria" w:hAnsi="Cambria"/>
          <w:color w:val="000000"/>
          <w:sz w:val="24"/>
          <w:szCs w:val="24"/>
          <w:lang w:eastAsia="pl-PL"/>
        </w:rPr>
        <w:t>dwóch</w:t>
      </w:r>
      <w:r w:rsidR="002F1346" w:rsidRPr="002F1346">
        <w:rPr>
          <w:rFonts w:ascii="Cambria" w:hAnsi="Cambria"/>
          <w:color w:val="000000"/>
          <w:sz w:val="24"/>
          <w:szCs w:val="24"/>
          <w:lang w:eastAsia="pl-PL"/>
        </w:rPr>
        <w:t xml:space="preserve">  </w:t>
      </w:r>
      <w:r w:rsidR="00545515">
        <w:rPr>
          <w:rFonts w:ascii="Cambria" w:hAnsi="Cambria"/>
          <w:color w:val="000000"/>
          <w:sz w:val="24"/>
          <w:szCs w:val="24"/>
          <w:lang w:eastAsia="pl-PL"/>
        </w:rPr>
        <w:t>basenów letnich.</w:t>
      </w:r>
    </w:p>
    <w:p w14:paraId="377D1DE5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55F0B9A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0F0EFEE2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4D54D4F4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4A7A7EF7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586599E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4CCE1A65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19D7689D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77D5134B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452104B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1B47E464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30118D52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2C675716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1384A7BC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6323886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6533A3BD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91D73D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9F19AFB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4D3588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AF8794E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95270A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B80C1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1B5616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667182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C16080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43DC99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16A3975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732B146B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56BB41AF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8D3B74E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491795">
    <w:abstractNumId w:val="3"/>
  </w:num>
  <w:num w:numId="2" w16cid:durableId="691884191">
    <w:abstractNumId w:val="1"/>
  </w:num>
  <w:num w:numId="3" w16cid:durableId="154957800">
    <w:abstractNumId w:val="0"/>
  </w:num>
  <w:num w:numId="4" w16cid:durableId="955066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064206"/>
    <w:rsid w:val="000E1094"/>
    <w:rsid w:val="002348DF"/>
    <w:rsid w:val="00234CA3"/>
    <w:rsid w:val="002C662F"/>
    <w:rsid w:val="002F1346"/>
    <w:rsid w:val="00331896"/>
    <w:rsid w:val="00350B4D"/>
    <w:rsid w:val="004016D1"/>
    <w:rsid w:val="004D18AC"/>
    <w:rsid w:val="004D39CA"/>
    <w:rsid w:val="00544FBB"/>
    <w:rsid w:val="00545515"/>
    <w:rsid w:val="0054773C"/>
    <w:rsid w:val="00550F25"/>
    <w:rsid w:val="005C1027"/>
    <w:rsid w:val="00620AD4"/>
    <w:rsid w:val="00633244"/>
    <w:rsid w:val="00667115"/>
    <w:rsid w:val="00676CA0"/>
    <w:rsid w:val="007C04CD"/>
    <w:rsid w:val="007F2F5B"/>
    <w:rsid w:val="008369D4"/>
    <w:rsid w:val="008374C2"/>
    <w:rsid w:val="00847CF2"/>
    <w:rsid w:val="0086467E"/>
    <w:rsid w:val="00AE0D64"/>
    <w:rsid w:val="00B03D2E"/>
    <w:rsid w:val="00B406F4"/>
    <w:rsid w:val="00BE7846"/>
    <w:rsid w:val="00C161AD"/>
    <w:rsid w:val="00C369D8"/>
    <w:rsid w:val="00DC741E"/>
    <w:rsid w:val="00E21AA6"/>
    <w:rsid w:val="00E51ED7"/>
    <w:rsid w:val="00F01117"/>
    <w:rsid w:val="00F179C4"/>
    <w:rsid w:val="00FB7B5F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600B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5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39</cp:revision>
  <cp:lastPrinted>2022-02-18T08:07:00Z</cp:lastPrinted>
  <dcterms:created xsi:type="dcterms:W3CDTF">2018-05-29T11:20:00Z</dcterms:created>
  <dcterms:modified xsi:type="dcterms:W3CDTF">2023-05-31T11:10:00Z</dcterms:modified>
</cp:coreProperties>
</file>