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8810E" w14:textId="608B40B1" w:rsidR="00507FA7" w:rsidRDefault="00507FA7" w:rsidP="00507FA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4</w:t>
      </w:r>
    </w:p>
    <w:p w14:paraId="1922C07B" w14:textId="3D508F5C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22BD36B2" w:rsidR="004A68B5" w:rsidRDefault="00507FA7" w:rsidP="009A291A">
            <w:pPr>
              <w:jc w:val="center"/>
              <w:rPr>
                <w:sz w:val="24"/>
                <w:szCs w:val="24"/>
              </w:rPr>
            </w:pPr>
            <w:r w:rsidRPr="00D4122E">
              <w:t xml:space="preserve">rozbudowa </w:t>
            </w:r>
            <w:r>
              <w:t xml:space="preserve">i modernizacja </w:t>
            </w:r>
            <w:r w:rsidRPr="00D4122E">
              <w:t xml:space="preserve"> systemu monitoringu wizyjnego </w:t>
            </w:r>
            <w:r>
              <w:t xml:space="preserve">CCTV IP </w:t>
            </w:r>
            <w:r w:rsidRPr="00D4122E">
              <w:t xml:space="preserve">wraz z </w:t>
            </w:r>
            <w:r>
              <w:t xml:space="preserve">ułożeniem instalacji, zamontowaniem urządzeń </w:t>
            </w:r>
            <w:r w:rsidRPr="00D4122E">
              <w:t xml:space="preserve"> i uruchomieniem w budynku Korty Tenisowe Przy Skarpie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B68AD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507FA7"/>
    <w:rsid w:val="0062769A"/>
    <w:rsid w:val="006928CB"/>
    <w:rsid w:val="007C46B1"/>
    <w:rsid w:val="008162A1"/>
    <w:rsid w:val="008213DB"/>
    <w:rsid w:val="00836C67"/>
    <w:rsid w:val="008B5727"/>
    <w:rsid w:val="008D63CF"/>
    <w:rsid w:val="00931823"/>
    <w:rsid w:val="0097427B"/>
    <w:rsid w:val="009A291A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C2AE6"/>
    <w:rsid w:val="00BF69FA"/>
    <w:rsid w:val="00C65C9B"/>
    <w:rsid w:val="00CF120E"/>
    <w:rsid w:val="00D017A4"/>
    <w:rsid w:val="00D279E2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52</cp:revision>
  <cp:lastPrinted>2023-02-23T10:24:00Z</cp:lastPrinted>
  <dcterms:created xsi:type="dcterms:W3CDTF">2017-01-12T13:30:00Z</dcterms:created>
  <dcterms:modified xsi:type="dcterms:W3CDTF">2024-03-07T07:43:00Z</dcterms:modified>
</cp:coreProperties>
</file>