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1CEBAF76" w:rsidR="000B3CDB" w:rsidRPr="00170E73" w:rsidRDefault="000B3CDB" w:rsidP="00D22E19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D22E19" w:rsidRPr="0050083A">
        <w:rPr>
          <w:rFonts w:ascii="Times New Roman" w:hAnsi="Times New Roman" w:cs="Times New Roman"/>
          <w:b/>
          <w:bCs/>
        </w:rPr>
        <w:t xml:space="preserve">Modernizacja </w:t>
      </w:r>
      <w:r w:rsidR="00D22E19">
        <w:rPr>
          <w:rFonts w:ascii="Times New Roman" w:hAnsi="Times New Roman" w:cs="Times New Roman"/>
          <w:b/>
          <w:bCs/>
        </w:rPr>
        <w:t>dziesięciu</w:t>
      </w:r>
      <w:r w:rsidR="00D22E19" w:rsidRPr="0050083A">
        <w:rPr>
          <w:rFonts w:ascii="Times New Roman" w:hAnsi="Times New Roman" w:cs="Times New Roman"/>
          <w:b/>
          <w:bCs/>
        </w:rPr>
        <w:t xml:space="preserve"> kortów </w:t>
      </w:r>
      <w:r w:rsidR="00D22E19">
        <w:rPr>
          <w:rFonts w:ascii="Times New Roman" w:hAnsi="Times New Roman" w:cs="Times New Roman"/>
          <w:b/>
          <w:bCs/>
        </w:rPr>
        <w:t>tenisowych zewnętrznych</w:t>
      </w:r>
      <w:r w:rsidR="00D22E19" w:rsidRPr="0050083A">
        <w:rPr>
          <w:rFonts w:ascii="Times New Roman" w:hAnsi="Times New Roman" w:cs="Times New Roman"/>
          <w:b/>
          <w:bCs/>
        </w:rPr>
        <w:t xml:space="preserve"> przy ul. Przy Skarpie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943BB9"/>
    <w:rsid w:val="00BB31F2"/>
    <w:rsid w:val="00BE0F08"/>
    <w:rsid w:val="00D22E19"/>
    <w:rsid w:val="00DA1B87"/>
    <w:rsid w:val="00DE4BB5"/>
    <w:rsid w:val="00EE3A47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285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7</cp:revision>
  <cp:lastPrinted>2022-12-15T08:00:00Z</cp:lastPrinted>
  <dcterms:created xsi:type="dcterms:W3CDTF">2022-12-15T07:55:00Z</dcterms:created>
  <dcterms:modified xsi:type="dcterms:W3CDTF">2025-03-10T10:56:00Z</dcterms:modified>
</cp:coreProperties>
</file>